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E0A7" w14:textId="510A77B7" w:rsidR="009B2C79" w:rsidRDefault="00F41A93" w:rsidP="00F41A93">
      <w:pPr>
        <w:jc w:val="center"/>
        <w:rPr>
          <w:rFonts w:ascii="Aptos" w:hAnsi="Aptos"/>
          <w:sz w:val="24"/>
          <w:szCs w:val="24"/>
          <w:u w:val="single"/>
        </w:rPr>
      </w:pPr>
      <w:r w:rsidRPr="00F41A93">
        <w:rPr>
          <w:rFonts w:ascii="Aptos" w:hAnsi="Aptos"/>
          <w:sz w:val="24"/>
          <w:szCs w:val="24"/>
          <w:u w:val="single"/>
        </w:rPr>
        <w:t>Sue Lewis – Career Development Award</w:t>
      </w:r>
    </w:p>
    <w:p w14:paraId="18420C2D" w14:textId="77777777" w:rsidR="00F41A93" w:rsidRDefault="00F41A93" w:rsidP="00F41A93">
      <w:pPr>
        <w:jc w:val="center"/>
        <w:rPr>
          <w:rFonts w:ascii="Aptos" w:hAnsi="Aptos"/>
          <w:sz w:val="24"/>
          <w:szCs w:val="24"/>
          <w:u w:val="single"/>
        </w:rPr>
      </w:pPr>
    </w:p>
    <w:p w14:paraId="1B3A9578" w14:textId="1724FD71" w:rsidR="00F41A93" w:rsidRDefault="00F41A93" w:rsidP="00F41A93">
      <w:pPr>
        <w:jc w:val="both"/>
        <w:rPr>
          <w:rFonts w:ascii="Aptos" w:hAnsi="Aptos"/>
          <w:sz w:val="24"/>
          <w:szCs w:val="24"/>
        </w:rPr>
      </w:pPr>
      <w:r>
        <w:rPr>
          <w:rFonts w:ascii="Aptos" w:hAnsi="Aptos"/>
          <w:sz w:val="24"/>
          <w:szCs w:val="24"/>
        </w:rPr>
        <w:t xml:space="preserve">The </w:t>
      </w:r>
      <w:r w:rsidR="00D34990">
        <w:rPr>
          <w:rFonts w:ascii="Aptos" w:hAnsi="Aptos"/>
          <w:sz w:val="24"/>
          <w:szCs w:val="24"/>
        </w:rPr>
        <w:t>Wessex Inspiration Network (WIN), part of the national Uni Connect project,</w:t>
      </w:r>
      <w:r>
        <w:rPr>
          <w:rFonts w:ascii="Aptos" w:hAnsi="Aptos"/>
          <w:sz w:val="24"/>
          <w:szCs w:val="24"/>
        </w:rPr>
        <w:t xml:space="preserve"> decided, in the summer of 2023, to allocate the design and delivery of the strategic outreach strand of work, working with students from underrepresented groups</w:t>
      </w:r>
      <w:r w:rsidR="00D34990">
        <w:rPr>
          <w:rFonts w:ascii="Aptos" w:hAnsi="Aptos"/>
          <w:sz w:val="24"/>
          <w:szCs w:val="24"/>
        </w:rPr>
        <w:t xml:space="preserve"> in Year 9</w:t>
      </w:r>
      <w:r>
        <w:rPr>
          <w:rFonts w:ascii="Aptos" w:hAnsi="Aptos"/>
          <w:sz w:val="24"/>
          <w:szCs w:val="24"/>
        </w:rPr>
        <w:t xml:space="preserve">, to Careerpilot based on the body of support and work previously undertaken </w:t>
      </w:r>
      <w:r w:rsidR="00D34990">
        <w:rPr>
          <w:rFonts w:ascii="Aptos" w:hAnsi="Aptos"/>
          <w:sz w:val="24"/>
          <w:szCs w:val="24"/>
        </w:rPr>
        <w:t xml:space="preserve">for the WIN </w:t>
      </w:r>
      <w:r>
        <w:rPr>
          <w:rFonts w:ascii="Aptos" w:hAnsi="Aptos"/>
          <w:sz w:val="24"/>
          <w:szCs w:val="24"/>
        </w:rPr>
        <w:t>since 2017.</w:t>
      </w:r>
    </w:p>
    <w:p w14:paraId="34F32CBC" w14:textId="4F6D5E3D" w:rsidR="00D34990" w:rsidRDefault="00F41A93" w:rsidP="00F41A93">
      <w:pPr>
        <w:jc w:val="both"/>
        <w:rPr>
          <w:rFonts w:ascii="Aptos" w:hAnsi="Aptos"/>
          <w:sz w:val="24"/>
          <w:szCs w:val="24"/>
        </w:rPr>
      </w:pPr>
      <w:r>
        <w:rPr>
          <w:rFonts w:ascii="Aptos" w:hAnsi="Aptos"/>
          <w:sz w:val="24"/>
          <w:szCs w:val="24"/>
        </w:rPr>
        <w:t>In talking with Sue about the work and the rollout of the programme</w:t>
      </w:r>
      <w:r w:rsidR="00144ADD">
        <w:rPr>
          <w:rFonts w:ascii="Aptos" w:hAnsi="Aptos"/>
          <w:sz w:val="24"/>
          <w:szCs w:val="24"/>
        </w:rPr>
        <w:t>,</w:t>
      </w:r>
      <w:r>
        <w:rPr>
          <w:rFonts w:ascii="Aptos" w:hAnsi="Aptos"/>
          <w:sz w:val="24"/>
          <w:szCs w:val="24"/>
        </w:rPr>
        <w:t xml:space="preserve"> the scope of the work was very quickly established by Sue and, almost immediately, a plan was developed for the sessions </w:t>
      </w:r>
      <w:r w:rsidR="00DC3901">
        <w:rPr>
          <w:rFonts w:ascii="Aptos" w:hAnsi="Aptos"/>
          <w:sz w:val="24"/>
          <w:szCs w:val="24"/>
        </w:rPr>
        <w:t xml:space="preserve">that would be delivered. The programme was to be targeted at two separate groups, students from refugee </w:t>
      </w:r>
      <w:r w:rsidR="00806AFC">
        <w:rPr>
          <w:rFonts w:ascii="Aptos" w:hAnsi="Aptos"/>
          <w:sz w:val="24"/>
          <w:szCs w:val="24"/>
        </w:rPr>
        <w:t>and military families. In a very short space of time</w:t>
      </w:r>
      <w:r w:rsidR="001A180F">
        <w:rPr>
          <w:rFonts w:ascii="Aptos" w:hAnsi="Aptos"/>
          <w:sz w:val="24"/>
          <w:szCs w:val="24"/>
        </w:rPr>
        <w:t xml:space="preserve"> during the summer and early autumn</w:t>
      </w:r>
      <w:r w:rsidR="00806AFC">
        <w:rPr>
          <w:rFonts w:ascii="Aptos" w:hAnsi="Aptos"/>
          <w:sz w:val="24"/>
          <w:szCs w:val="24"/>
        </w:rPr>
        <w:t>, Sue produced a comprehensive programme with content</w:t>
      </w:r>
      <w:r w:rsidR="001A180F">
        <w:rPr>
          <w:rFonts w:ascii="Aptos" w:hAnsi="Aptos"/>
          <w:sz w:val="24"/>
          <w:szCs w:val="24"/>
        </w:rPr>
        <w:t>, evaluation outcomes and a staffing structure. It is important to note that this was a particularly difficult brief, especially for the students from refugee families</w:t>
      </w:r>
      <w:r w:rsidR="00D34990">
        <w:rPr>
          <w:rFonts w:ascii="Aptos" w:hAnsi="Aptos"/>
          <w:sz w:val="24"/>
          <w:szCs w:val="24"/>
        </w:rPr>
        <w:t>, where the level and standards of work would be difficult to gauge and assess.</w:t>
      </w:r>
    </w:p>
    <w:p w14:paraId="3D09F209" w14:textId="77777777" w:rsidR="00CD2557" w:rsidRDefault="00144ADD" w:rsidP="00F41A93">
      <w:pPr>
        <w:jc w:val="both"/>
        <w:rPr>
          <w:rFonts w:ascii="Aptos" w:hAnsi="Aptos"/>
          <w:sz w:val="24"/>
          <w:szCs w:val="24"/>
        </w:rPr>
      </w:pPr>
      <w:r>
        <w:rPr>
          <w:rFonts w:ascii="Aptos" w:hAnsi="Aptos"/>
          <w:sz w:val="24"/>
          <w:szCs w:val="24"/>
        </w:rPr>
        <w:t>The first sessions of the programme were delivered before Christmas and were well received by the students and the institutions; all of this was achieved by the sheer professionalism of Sue and the Careerpilot team. The degree of planning and the amount of detail not only in this case but in all of the work undertaken by Sue is of the highest standard; quite simply, from a work per</w:t>
      </w:r>
      <w:r w:rsidR="00CD2557">
        <w:rPr>
          <w:rFonts w:ascii="Aptos" w:hAnsi="Aptos"/>
          <w:sz w:val="24"/>
          <w:szCs w:val="24"/>
        </w:rPr>
        <w:t>s</w:t>
      </w:r>
      <w:r>
        <w:rPr>
          <w:rFonts w:ascii="Aptos" w:hAnsi="Aptos"/>
          <w:sz w:val="24"/>
          <w:szCs w:val="24"/>
        </w:rPr>
        <w:t>pective</w:t>
      </w:r>
      <w:r w:rsidR="00CD2557">
        <w:rPr>
          <w:rFonts w:ascii="Aptos" w:hAnsi="Aptos"/>
          <w:sz w:val="24"/>
          <w:szCs w:val="24"/>
        </w:rPr>
        <w:t>, I have complete trust in all of the work, planned, organised and delivered by Sue Lewis and her team.</w:t>
      </w:r>
    </w:p>
    <w:p w14:paraId="5CE890FB" w14:textId="77777777" w:rsidR="00CD2557" w:rsidRDefault="00CD2557" w:rsidP="00F41A93">
      <w:pPr>
        <w:jc w:val="both"/>
        <w:rPr>
          <w:rFonts w:ascii="Aptos" w:hAnsi="Aptos"/>
          <w:sz w:val="24"/>
          <w:szCs w:val="24"/>
        </w:rPr>
      </w:pPr>
    </w:p>
    <w:p w14:paraId="1AAD5475" w14:textId="77777777" w:rsidR="00CD2557" w:rsidRDefault="00CD2557" w:rsidP="00F41A93">
      <w:pPr>
        <w:jc w:val="both"/>
        <w:rPr>
          <w:rFonts w:ascii="Aptos" w:hAnsi="Aptos"/>
          <w:sz w:val="24"/>
          <w:szCs w:val="24"/>
        </w:rPr>
      </w:pPr>
      <w:r>
        <w:rPr>
          <w:rFonts w:ascii="Aptos" w:hAnsi="Aptos"/>
          <w:sz w:val="24"/>
          <w:szCs w:val="24"/>
        </w:rPr>
        <w:t>Colin Mather</w:t>
      </w:r>
    </w:p>
    <w:p w14:paraId="2FBFB774" w14:textId="5469A86A" w:rsidR="00F41A93" w:rsidRPr="00F41A93" w:rsidRDefault="00CD2557" w:rsidP="00F41A93">
      <w:pPr>
        <w:jc w:val="both"/>
        <w:rPr>
          <w:rFonts w:ascii="Aptos" w:hAnsi="Aptos"/>
          <w:sz w:val="24"/>
          <w:szCs w:val="24"/>
        </w:rPr>
      </w:pPr>
      <w:r>
        <w:rPr>
          <w:rFonts w:ascii="Aptos" w:hAnsi="Aptos"/>
          <w:sz w:val="24"/>
          <w:szCs w:val="24"/>
        </w:rPr>
        <w:t>Head of WIN</w:t>
      </w:r>
      <w:r w:rsidR="00D34990">
        <w:rPr>
          <w:rFonts w:ascii="Aptos" w:hAnsi="Aptos"/>
          <w:sz w:val="24"/>
          <w:szCs w:val="24"/>
        </w:rPr>
        <w:t xml:space="preserve"> </w:t>
      </w:r>
      <w:r w:rsidR="001A180F">
        <w:rPr>
          <w:rFonts w:ascii="Aptos" w:hAnsi="Aptos"/>
          <w:sz w:val="24"/>
          <w:szCs w:val="24"/>
        </w:rPr>
        <w:t xml:space="preserve"> </w:t>
      </w:r>
      <w:r w:rsidR="00806AFC">
        <w:rPr>
          <w:rFonts w:ascii="Aptos" w:hAnsi="Aptos"/>
          <w:sz w:val="24"/>
          <w:szCs w:val="24"/>
        </w:rPr>
        <w:t xml:space="preserve"> </w:t>
      </w:r>
    </w:p>
    <w:sectPr w:rsidR="00F41A93" w:rsidRPr="00F41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93"/>
    <w:rsid w:val="00144ADD"/>
    <w:rsid w:val="001A180F"/>
    <w:rsid w:val="004C53E0"/>
    <w:rsid w:val="00806AFC"/>
    <w:rsid w:val="0083463F"/>
    <w:rsid w:val="009B2C79"/>
    <w:rsid w:val="00CD2557"/>
    <w:rsid w:val="00D34990"/>
    <w:rsid w:val="00DC3901"/>
    <w:rsid w:val="00F4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CD28"/>
  <w15:chartTrackingRefBased/>
  <w15:docId w15:val="{0CF59548-29DC-471C-98B5-F5877CF9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Mather</dc:creator>
  <cp:keywords/>
  <dc:description/>
  <cp:lastModifiedBy>Colin Mather</cp:lastModifiedBy>
  <cp:revision>4</cp:revision>
  <dcterms:created xsi:type="dcterms:W3CDTF">2024-01-30T09:19:00Z</dcterms:created>
  <dcterms:modified xsi:type="dcterms:W3CDTF">2024-01-30T12:03:00Z</dcterms:modified>
</cp:coreProperties>
</file>